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499E" w14:textId="40FA6655" w:rsidR="00C72AB0" w:rsidRPr="001C38C1" w:rsidRDefault="001C38C1" w:rsidP="001C38C1">
      <w:pPr>
        <w:spacing w:after="0"/>
        <w:jc w:val="center"/>
        <w:rPr>
          <w:b/>
          <w:bCs/>
          <w:sz w:val="36"/>
          <w:szCs w:val="36"/>
        </w:rPr>
      </w:pPr>
      <w:r w:rsidRPr="001C38C1">
        <w:rPr>
          <w:b/>
          <w:bCs/>
          <w:sz w:val="36"/>
          <w:szCs w:val="36"/>
        </w:rPr>
        <w:t>CAMPBELL TOWNSHIP</w:t>
      </w:r>
    </w:p>
    <w:p w14:paraId="3DCD9F6D" w14:textId="19060A24" w:rsidR="001C38C1" w:rsidRDefault="001C38C1" w:rsidP="001C38C1">
      <w:pPr>
        <w:spacing w:after="0"/>
        <w:jc w:val="center"/>
      </w:pPr>
      <w:r>
        <w:t>330 South Main</w:t>
      </w:r>
    </w:p>
    <w:p w14:paraId="33223737" w14:textId="7A935679" w:rsidR="001C38C1" w:rsidRDefault="001C38C1" w:rsidP="001C38C1">
      <w:pPr>
        <w:spacing w:after="0"/>
        <w:jc w:val="center"/>
      </w:pPr>
      <w:proofErr w:type="gramStart"/>
      <w:r>
        <w:t>Clarksville  MI</w:t>
      </w:r>
      <w:proofErr w:type="gramEnd"/>
      <w:r>
        <w:t xml:space="preserve">  48815</w:t>
      </w:r>
    </w:p>
    <w:p w14:paraId="5255A4A2" w14:textId="7CBAA93A" w:rsidR="00035C4C" w:rsidRDefault="001C38C1" w:rsidP="00035C4C">
      <w:pPr>
        <w:spacing w:after="0"/>
        <w:jc w:val="center"/>
        <w:rPr>
          <w:b/>
          <w:bCs/>
          <w:sz w:val="28"/>
          <w:szCs w:val="28"/>
        </w:rPr>
      </w:pPr>
      <w:r>
        <w:t>616-693</w:t>
      </w:r>
      <w:r w:rsidR="00035C4C">
        <w:t>-2920</w:t>
      </w:r>
    </w:p>
    <w:p w14:paraId="3A2C97E1" w14:textId="241B9CA8" w:rsidR="00035C4C" w:rsidRDefault="00035C4C" w:rsidP="008A016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Sexton Rachel Fahrni</w:t>
      </w:r>
    </w:p>
    <w:p w14:paraId="3780F693" w14:textId="24A1B1E8" w:rsidR="008A0161" w:rsidRPr="008A0161" w:rsidRDefault="008A0161" w:rsidP="008A0161">
      <w:pPr>
        <w:spacing w:after="0"/>
        <w:jc w:val="center"/>
        <w:rPr>
          <w:sz w:val="24"/>
          <w:szCs w:val="24"/>
        </w:rPr>
      </w:pPr>
      <w:r w:rsidRPr="008A0161">
        <w:rPr>
          <w:sz w:val="24"/>
          <w:szCs w:val="24"/>
        </w:rPr>
        <w:t>Phone 616-890-6516</w:t>
      </w:r>
    </w:p>
    <w:p w14:paraId="671F632D" w14:textId="77777777" w:rsidR="00035C4C" w:rsidRDefault="00035C4C" w:rsidP="001C38C1">
      <w:pPr>
        <w:spacing w:after="0"/>
        <w:jc w:val="center"/>
      </w:pPr>
    </w:p>
    <w:p w14:paraId="50F25C7D" w14:textId="77777777" w:rsidR="001C38C1" w:rsidRDefault="001C38C1"/>
    <w:p w14:paraId="6CF86985" w14:textId="77777777" w:rsidR="00382937" w:rsidRDefault="00382937"/>
    <w:p w14:paraId="2373B8A7" w14:textId="386ACD8B" w:rsidR="00382937" w:rsidRDefault="00382937">
      <w:r>
        <w:t>Cemetery Fees:</w:t>
      </w:r>
    </w:p>
    <w:p w14:paraId="0FD38F1B" w14:textId="77777777" w:rsidR="00382937" w:rsidRDefault="00382937"/>
    <w:p w14:paraId="3B57EAA4" w14:textId="2B925007" w:rsidR="00382937" w:rsidRDefault="00382937">
      <w:r>
        <w:t>Lot Fees</w:t>
      </w:r>
    </w:p>
    <w:p w14:paraId="672942B5" w14:textId="6974CB0E" w:rsidR="00382937" w:rsidRDefault="00382937">
      <w:r>
        <w:tab/>
        <w:t>Residents</w:t>
      </w:r>
      <w:r>
        <w:tab/>
      </w:r>
      <w:r>
        <w:tab/>
      </w:r>
      <w:r>
        <w:tab/>
        <w:t>$200</w:t>
      </w:r>
    </w:p>
    <w:p w14:paraId="2F656D09" w14:textId="120FADD6" w:rsidR="00382937" w:rsidRDefault="00382937">
      <w:r>
        <w:tab/>
        <w:t>Non-Residents</w:t>
      </w:r>
      <w:r>
        <w:tab/>
      </w:r>
      <w:r>
        <w:tab/>
      </w:r>
      <w:r>
        <w:tab/>
        <w:t>$750</w:t>
      </w:r>
    </w:p>
    <w:p w14:paraId="73EC3885" w14:textId="77777777" w:rsidR="00382937" w:rsidRDefault="00382937"/>
    <w:p w14:paraId="0BBF681E" w14:textId="04746A57" w:rsidR="00382937" w:rsidRDefault="00382937">
      <w:r>
        <w:t>Burial Fees</w:t>
      </w:r>
    </w:p>
    <w:p w14:paraId="4CADDF79" w14:textId="159686C7" w:rsidR="00382937" w:rsidRDefault="00382937">
      <w:r>
        <w:tab/>
        <w:t>Regular</w:t>
      </w:r>
      <w:r>
        <w:tab/>
      </w:r>
      <w:r>
        <w:tab/>
      </w:r>
      <w:r>
        <w:tab/>
      </w:r>
      <w:r>
        <w:tab/>
        <w:t>$625</w:t>
      </w:r>
    </w:p>
    <w:p w14:paraId="5B3AD2EA" w14:textId="6F11F70C" w:rsidR="00382937" w:rsidRDefault="00382937">
      <w:r>
        <w:tab/>
        <w:t>Infant</w:t>
      </w:r>
      <w:r>
        <w:tab/>
      </w:r>
      <w:r>
        <w:tab/>
      </w:r>
      <w:r>
        <w:tab/>
      </w:r>
      <w:r>
        <w:tab/>
        <w:t>$175</w:t>
      </w:r>
    </w:p>
    <w:p w14:paraId="63577006" w14:textId="2F862F58" w:rsidR="00382937" w:rsidRDefault="00382937">
      <w:r>
        <w:tab/>
        <w:t>Cremation</w:t>
      </w:r>
      <w:r>
        <w:tab/>
      </w:r>
      <w:r>
        <w:tab/>
      </w:r>
      <w:r>
        <w:tab/>
        <w:t>$175</w:t>
      </w:r>
    </w:p>
    <w:p w14:paraId="52C74C39" w14:textId="77777777" w:rsidR="0029269D" w:rsidRDefault="0029269D"/>
    <w:p w14:paraId="738F7574" w14:textId="4ABCDEE5" w:rsidR="0029269D" w:rsidRDefault="0029269D">
      <w:r>
        <w:t>Frost Charge</w:t>
      </w:r>
      <w:r>
        <w:tab/>
      </w:r>
      <w:r>
        <w:tab/>
      </w:r>
      <w:r>
        <w:tab/>
      </w:r>
      <w:r>
        <w:tab/>
        <w:t>$100</w:t>
      </w:r>
    </w:p>
    <w:p w14:paraId="3A27E413" w14:textId="21607B01" w:rsidR="0029269D" w:rsidRDefault="0029269D">
      <w:r>
        <w:t>Foundations</w:t>
      </w:r>
      <w:r>
        <w:tab/>
      </w:r>
      <w:r>
        <w:tab/>
      </w:r>
      <w:r>
        <w:tab/>
      </w:r>
      <w:r>
        <w:tab/>
        <w:t>.43</w:t>
      </w:r>
      <w:r>
        <w:rPr>
          <w:rFonts w:cstheme="minorHAnsi"/>
        </w:rPr>
        <w:t>¢</w:t>
      </w:r>
      <w:r>
        <w:t xml:space="preserve"> per square inch</w:t>
      </w:r>
    </w:p>
    <w:p w14:paraId="0E71D131" w14:textId="77777777" w:rsidR="0029269D" w:rsidRDefault="0029269D"/>
    <w:p w14:paraId="3832D2E6" w14:textId="31CFE670" w:rsidR="0029269D" w:rsidRDefault="0029269D">
      <w:r>
        <w:t>Time and a half for Sundays and Holiday for Sexton.</w:t>
      </w:r>
    </w:p>
    <w:p w14:paraId="7C6E694E" w14:textId="77777777" w:rsidR="0029269D" w:rsidRDefault="0029269D"/>
    <w:p w14:paraId="2A8E7F89" w14:textId="14C3ACFB" w:rsidR="0029269D" w:rsidRDefault="0029269D">
      <w:r>
        <w:t>Fees to be reevaluated at least every 2 years.</w:t>
      </w:r>
    </w:p>
    <w:p w14:paraId="2845CF88" w14:textId="77777777" w:rsidR="0029269D" w:rsidRDefault="0029269D"/>
    <w:p w14:paraId="79743345" w14:textId="77777777" w:rsidR="0029269D" w:rsidRDefault="0029269D"/>
    <w:p w14:paraId="088702FE" w14:textId="4982A05D" w:rsidR="0029269D" w:rsidRPr="0029269D" w:rsidRDefault="0029269D">
      <w:pPr>
        <w:rPr>
          <w:sz w:val="16"/>
        </w:rPr>
      </w:pPr>
      <w:r>
        <w:rPr>
          <w:sz w:val="16"/>
        </w:rPr>
        <w:t>Effective January 1, 2024</w:t>
      </w:r>
    </w:p>
    <w:p w14:paraId="62743B81" w14:textId="77777777" w:rsidR="0029269D" w:rsidRDefault="0029269D"/>
    <w:p w14:paraId="63B3980E" w14:textId="6F994E32" w:rsidR="0029269D" w:rsidRDefault="0029269D"/>
    <w:sectPr w:rsidR="00292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C1"/>
    <w:rsid w:val="00035C4C"/>
    <w:rsid w:val="001C38C1"/>
    <w:rsid w:val="0029269D"/>
    <w:rsid w:val="00382937"/>
    <w:rsid w:val="008A0161"/>
    <w:rsid w:val="00C7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6F92"/>
  <w15:chartTrackingRefBased/>
  <w15:docId w15:val="{F5231116-E62E-41B0-9774-6FC235BD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Marshann Ludema</dc:creator>
  <cp:keywords/>
  <dc:description/>
  <cp:lastModifiedBy>Marshann Ludema</cp:lastModifiedBy>
  <cp:revision>3</cp:revision>
  <dcterms:created xsi:type="dcterms:W3CDTF">2024-01-12T19:28:00Z</dcterms:created>
  <dcterms:modified xsi:type="dcterms:W3CDTF">2024-01-15T16:46:00Z</dcterms:modified>
</cp:coreProperties>
</file>